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72" w:type="dxa"/>
        <w:tblBorders>
          <w:bottom w:val="single" w:sz="36" w:space="0" w:color="00738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285"/>
        <w:gridCol w:w="4252"/>
      </w:tblGrid>
      <w:tr w:rsidR="002843ED" w:rsidRPr="00FB222B" w:rsidTr="00D41CFE">
        <w:trPr>
          <w:trHeight w:val="426"/>
        </w:trPr>
        <w:tc>
          <w:tcPr>
            <w:tcW w:w="5104" w:type="dxa"/>
            <w:gridSpan w:val="2"/>
          </w:tcPr>
          <w:p w:rsidR="002843ED" w:rsidRPr="00FB222B" w:rsidRDefault="00B81D65" w:rsidP="00E86765">
            <w:pPr>
              <w:spacing w:after="0"/>
              <w:rPr>
                <w:rFonts w:ascii="Corbel" w:hAnsi="Corbel"/>
                <w:noProof/>
              </w:rPr>
            </w:pPr>
            <w:r>
              <w:rPr>
                <w:rFonts w:ascii="Corbel" w:hAnsi="Corbel"/>
                <w:noProof/>
                <w:lang w:eastAsia="fr-FR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2285846A" wp14:editId="7735885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179704</wp:posOffset>
                      </wp:positionV>
                      <wp:extent cx="694690" cy="0"/>
                      <wp:effectExtent l="0" t="19050" r="10160" b="19050"/>
                      <wp:wrapNone/>
                      <wp:docPr id="4" name="Connecteur droi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4690" cy="0"/>
                              </a:xfrm>
                              <a:prstGeom prst="line">
                                <a:avLst/>
                              </a:prstGeom>
                              <a:noFill/>
                              <a:ln w="34925" cap="flat" cmpd="sng" algn="ctr">
                                <a:solidFill>
                                  <a:srgbClr val="00738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55pt,14.15pt" to="54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" strokecolor="#007381" strokeweight="2.75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orbel" w:hAnsi="Corbe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5BBC1D10" wp14:editId="5AB3D623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-643255</wp:posOffset>
                      </wp:positionV>
                      <wp:extent cx="3933825" cy="504825"/>
                      <wp:effectExtent l="0" t="0" r="9525" b="9525"/>
                      <wp:wrapNone/>
                      <wp:docPr id="30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338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96ED0" w:rsidRPr="00BC079F" w:rsidRDefault="0056168B" w:rsidP="00143A13">
                                  <w:pPr>
                                    <w:spacing w:after="0"/>
                                    <w:jc w:val="right"/>
                                    <w:rPr>
                                      <w:rFonts w:ascii="Corbel" w:hAnsi="Corbel"/>
                                      <w:b/>
                                      <w:caps/>
                                      <w:spacing w:val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rbel" w:hAnsi="Corbel"/>
                                      <w:b/>
                                      <w:caps/>
                                      <w:spacing w:val="80"/>
                                      <w:sz w:val="20"/>
                                      <w:szCs w:val="20"/>
                                    </w:rPr>
                                    <w:t>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179.55pt;margin-top:-50.65pt;width:309.75pt;height:3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" fillcolor="window" stroked="f" strokeweight=".5pt">
                      <v:path arrowok="t"/>
                      <v:textbox>
                        <w:txbxContent>
                          <w:p w:rsidR="00C96ED0" w:rsidRPr="00BC079F" w:rsidRDefault="0056168B" w:rsidP="00143A13">
                            <w:pPr>
                              <w:spacing w:after="0"/>
                              <w:jc w:val="right"/>
                              <w:rPr>
                                <w:rFonts w:ascii="Corbel" w:hAnsi="Corbel"/>
                                <w:b/>
                                <w:caps/>
                                <w:spacing w:val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aps/>
                                <w:spacing w:val="80"/>
                                <w:sz w:val="20"/>
                                <w:szCs w:val="20"/>
                              </w:rPr>
                              <w:t>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43ED" w:rsidRPr="00FB222B">
              <w:rPr>
                <w:rFonts w:ascii="Corbel" w:hAnsi="Corbel"/>
                <w:b/>
                <w:color w:val="007381"/>
              </w:rPr>
              <w:t>DIRECTION</w:t>
            </w:r>
          </w:p>
        </w:tc>
        <w:tc>
          <w:tcPr>
            <w:tcW w:w="4252" w:type="dxa"/>
          </w:tcPr>
          <w:p w:rsidR="002843ED" w:rsidRPr="00FB222B" w:rsidRDefault="002843ED" w:rsidP="00733515">
            <w:pPr>
              <w:spacing w:after="0" w:line="240" w:lineRule="auto"/>
              <w:rPr>
                <w:rFonts w:ascii="Corbel" w:hAnsi="Corbel"/>
                <w:szCs w:val="19"/>
              </w:rPr>
            </w:pPr>
          </w:p>
        </w:tc>
      </w:tr>
      <w:tr w:rsidR="002843ED" w:rsidRPr="00FB222B" w:rsidTr="00D41CFE">
        <w:trPr>
          <w:trHeight w:val="1421"/>
        </w:trPr>
        <w:tc>
          <w:tcPr>
            <w:tcW w:w="5104" w:type="dxa"/>
            <w:gridSpan w:val="2"/>
          </w:tcPr>
          <w:p w:rsidR="002843ED" w:rsidRDefault="00B81D65" w:rsidP="003773F4">
            <w:pPr>
              <w:spacing w:after="0" w:line="240" w:lineRule="auto"/>
              <w:rPr>
                <w:rFonts w:ascii="Corbel" w:hAnsi="Corbel"/>
                <w:b/>
                <w:szCs w:val="19"/>
              </w:rPr>
            </w:pPr>
            <w:r>
              <w:rPr>
                <w:rFonts w:ascii="Corbel" w:hAnsi="Corbel"/>
                <w:b/>
                <w:noProof/>
                <w:szCs w:val="19"/>
                <w:lang w:eastAsia="fr-FR"/>
              </w:rPr>
              <w:drawing>
                <wp:anchor distT="0" distB="0" distL="114300" distR="114300" simplePos="0" relativeHeight="251658752" behindDoc="0" locked="0" layoutInCell="1" allowOverlap="1" wp14:anchorId="402AE910" wp14:editId="493BD750">
                  <wp:simplePos x="0" y="0"/>
                  <wp:positionH relativeFrom="column">
                    <wp:posOffset>-318135</wp:posOffset>
                  </wp:positionH>
                  <wp:positionV relativeFrom="paragraph">
                    <wp:posOffset>-1710690</wp:posOffset>
                  </wp:positionV>
                  <wp:extent cx="2421255" cy="1265555"/>
                  <wp:effectExtent l="0" t="0" r="0" b="0"/>
                  <wp:wrapNone/>
                  <wp:docPr id="2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25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079F">
              <w:rPr>
                <w:rFonts w:ascii="Corbel" w:hAnsi="Corbel"/>
                <w:b/>
                <w:szCs w:val="19"/>
              </w:rPr>
              <w:t>Mission de la C</w:t>
            </w:r>
            <w:r w:rsidR="0029525C">
              <w:rPr>
                <w:rFonts w:ascii="Corbel" w:hAnsi="Corbel"/>
                <w:b/>
                <w:szCs w:val="19"/>
              </w:rPr>
              <w:t>ommunication</w:t>
            </w:r>
            <w:r w:rsidR="00D221C0">
              <w:rPr>
                <w:rFonts w:ascii="Corbel" w:hAnsi="Corbel"/>
                <w:b/>
                <w:szCs w:val="19"/>
              </w:rPr>
              <w:t xml:space="preserve"> (</w:t>
            </w:r>
            <w:r w:rsidR="002E3157">
              <w:rPr>
                <w:rFonts w:ascii="Corbel" w:hAnsi="Corbel"/>
                <w:b/>
                <w:szCs w:val="19"/>
              </w:rPr>
              <w:t>DIR/</w:t>
            </w:r>
            <w:r w:rsidR="00D221C0">
              <w:rPr>
                <w:rFonts w:ascii="Corbel" w:hAnsi="Corbel"/>
                <w:b/>
                <w:szCs w:val="19"/>
              </w:rPr>
              <w:t>MC)</w:t>
            </w:r>
          </w:p>
          <w:p w:rsidR="00143A13" w:rsidRDefault="00143A13" w:rsidP="00733515">
            <w:pPr>
              <w:spacing w:after="0" w:line="240" w:lineRule="auto"/>
              <w:rPr>
                <w:rFonts w:ascii="Corbel" w:hAnsi="Corbel"/>
                <w:szCs w:val="19"/>
              </w:rPr>
            </w:pPr>
          </w:p>
          <w:p w:rsidR="002843ED" w:rsidRPr="00FB222B" w:rsidRDefault="002843ED" w:rsidP="00733515">
            <w:pPr>
              <w:spacing w:after="0" w:line="240" w:lineRule="auto"/>
              <w:rPr>
                <w:rFonts w:ascii="Corbel" w:hAnsi="Corbel"/>
                <w:szCs w:val="19"/>
              </w:rPr>
            </w:pPr>
            <w:r w:rsidRPr="00FB222B">
              <w:rPr>
                <w:rFonts w:ascii="Corbel" w:hAnsi="Corbel"/>
                <w:szCs w:val="19"/>
              </w:rPr>
              <w:t>Tél.</w:t>
            </w:r>
            <w:r w:rsidR="008573B2">
              <w:rPr>
                <w:rFonts w:ascii="Corbel" w:hAnsi="Corbel"/>
                <w:szCs w:val="19"/>
              </w:rPr>
              <w:t> :</w:t>
            </w:r>
            <w:r w:rsidR="00286B61">
              <w:rPr>
                <w:rFonts w:ascii="Corbel" w:hAnsi="Corbel"/>
                <w:szCs w:val="19"/>
              </w:rPr>
              <w:t xml:space="preserve"> </w:t>
            </w:r>
            <w:r w:rsidR="00102B8A">
              <w:rPr>
                <w:rFonts w:ascii="Corbel" w:hAnsi="Corbel"/>
                <w:szCs w:val="19"/>
              </w:rPr>
              <w:t xml:space="preserve">05 46 </w:t>
            </w:r>
            <w:r w:rsidR="00962414">
              <w:rPr>
                <w:rFonts w:ascii="Corbel" w:hAnsi="Corbel"/>
                <w:szCs w:val="19"/>
              </w:rPr>
              <w:t>31</w:t>
            </w:r>
            <w:r w:rsidR="00102B8A">
              <w:rPr>
                <w:rFonts w:ascii="Corbel" w:hAnsi="Corbel"/>
                <w:szCs w:val="19"/>
              </w:rPr>
              <w:t xml:space="preserve"> 84 02</w:t>
            </w:r>
          </w:p>
          <w:p w:rsidR="002843ED" w:rsidRPr="00FB222B" w:rsidRDefault="002843ED" w:rsidP="00733515">
            <w:pPr>
              <w:suppressAutoHyphens/>
              <w:spacing w:after="0" w:line="240" w:lineRule="auto"/>
              <w:rPr>
                <w:rFonts w:ascii="Corbel" w:hAnsi="Corbel"/>
                <w:szCs w:val="19"/>
              </w:rPr>
            </w:pPr>
            <w:r w:rsidRPr="00FB222B">
              <w:rPr>
                <w:rFonts w:ascii="Corbel" w:hAnsi="Corbel"/>
                <w:szCs w:val="19"/>
              </w:rPr>
              <w:t xml:space="preserve">Courriel : </w:t>
            </w:r>
            <w:hyperlink r:id="rId10" w:history="1">
              <w:r w:rsidR="0056168B" w:rsidRPr="001C14B2">
                <w:rPr>
                  <w:rStyle w:val="Lienhypertexte"/>
                  <w:rFonts w:ascii="Corbel" w:hAnsi="Corbel"/>
                  <w:szCs w:val="19"/>
                </w:rPr>
                <w:t>Audrey.FLEURY@enim.eu</w:t>
              </w:r>
            </w:hyperlink>
            <w:r w:rsidR="0056168B">
              <w:rPr>
                <w:rFonts w:ascii="Corbel" w:hAnsi="Corbel"/>
                <w:szCs w:val="19"/>
              </w:rPr>
              <w:t xml:space="preserve"> </w:t>
            </w:r>
          </w:p>
          <w:p w:rsidR="002843ED" w:rsidRPr="00FB222B" w:rsidRDefault="002843ED" w:rsidP="00733515">
            <w:pPr>
              <w:spacing w:after="0" w:line="240" w:lineRule="auto"/>
              <w:rPr>
                <w:rFonts w:ascii="Corbel" w:eastAsia="Times New Roman" w:hAnsi="Corbel" w:cs="Arial"/>
                <w:i/>
                <w:iCs/>
                <w:szCs w:val="19"/>
                <w:lang w:eastAsia="ar-SA"/>
              </w:rPr>
            </w:pPr>
          </w:p>
        </w:tc>
        <w:tc>
          <w:tcPr>
            <w:tcW w:w="4252" w:type="dxa"/>
          </w:tcPr>
          <w:p w:rsidR="00E845F2" w:rsidRPr="00FB222B" w:rsidRDefault="00980756" w:rsidP="00733515">
            <w:pPr>
              <w:spacing w:after="0" w:line="240" w:lineRule="auto"/>
              <w:rPr>
                <w:rFonts w:ascii="Corbel" w:hAnsi="Corbel"/>
                <w:b/>
                <w:szCs w:val="19"/>
              </w:rPr>
            </w:pPr>
            <w:r>
              <w:rPr>
                <w:rFonts w:ascii="Corbel" w:hAnsi="Corbel"/>
                <w:b/>
                <w:szCs w:val="19"/>
              </w:rPr>
              <w:t xml:space="preserve">                                              P</w:t>
            </w:r>
            <w:r w:rsidR="00C50075">
              <w:rPr>
                <w:rFonts w:ascii="Corbel" w:hAnsi="Corbel"/>
                <w:b/>
                <w:szCs w:val="19"/>
              </w:rPr>
              <w:t>artenaires de l’Enim</w:t>
            </w:r>
          </w:p>
          <w:p w:rsidR="002843ED" w:rsidRPr="00FB222B" w:rsidRDefault="002843ED" w:rsidP="00733515">
            <w:pPr>
              <w:spacing w:after="0" w:line="240" w:lineRule="auto"/>
              <w:rPr>
                <w:rFonts w:ascii="Corbel" w:hAnsi="Corbel"/>
                <w:szCs w:val="19"/>
              </w:rPr>
            </w:pPr>
          </w:p>
        </w:tc>
      </w:tr>
      <w:tr w:rsidR="002843ED" w:rsidRPr="00FB222B" w:rsidTr="00E86765">
        <w:trPr>
          <w:trHeight w:val="440"/>
        </w:trPr>
        <w:tc>
          <w:tcPr>
            <w:tcW w:w="9356" w:type="dxa"/>
            <w:gridSpan w:val="3"/>
          </w:tcPr>
          <w:p w:rsidR="00980756" w:rsidRDefault="00980756" w:rsidP="00980756">
            <w:pPr>
              <w:suppressAutoHyphens/>
              <w:spacing w:after="0" w:line="240" w:lineRule="auto"/>
              <w:rPr>
                <w:rFonts w:ascii="Corbel" w:eastAsia="Times New Roman" w:hAnsi="Corbel" w:cs="Arial"/>
                <w:b/>
                <w:caps/>
                <w:color w:val="0093A8"/>
                <w:sz w:val="36"/>
                <w:szCs w:val="40"/>
                <w:lang w:eastAsia="ar-SA"/>
              </w:rPr>
            </w:pPr>
            <w:r w:rsidRPr="00980756">
              <w:rPr>
                <w:rFonts w:ascii="Corbel" w:eastAsia="Times New Roman" w:hAnsi="Corbel" w:cs="Arial"/>
                <w:b/>
                <w:caps/>
                <w:color w:val="0093A8"/>
                <w:sz w:val="36"/>
                <w:szCs w:val="40"/>
                <w:lang w:eastAsia="ar-SA"/>
              </w:rPr>
              <w:t xml:space="preserve">bORDEREAU DE </w:t>
            </w:r>
            <w:r w:rsidR="00C50075" w:rsidRPr="00980756">
              <w:rPr>
                <w:rFonts w:ascii="Corbel" w:eastAsia="Times New Roman" w:hAnsi="Corbel" w:cs="Arial"/>
                <w:b/>
                <w:caps/>
                <w:color w:val="0093A8"/>
                <w:sz w:val="36"/>
                <w:szCs w:val="40"/>
                <w:lang w:eastAsia="ar-SA"/>
              </w:rPr>
              <w:t xml:space="preserve">Commande </w:t>
            </w:r>
          </w:p>
          <w:p w:rsidR="002843ED" w:rsidRPr="00BC079F" w:rsidRDefault="00980756" w:rsidP="00980756">
            <w:pPr>
              <w:suppressAutoHyphens/>
              <w:spacing w:after="0" w:line="240" w:lineRule="auto"/>
              <w:rPr>
                <w:rFonts w:ascii="Corbel" w:eastAsia="Times New Roman" w:hAnsi="Corbel" w:cs="Arial"/>
                <w:b/>
                <w:caps/>
                <w:color w:val="0093A8"/>
                <w:sz w:val="40"/>
                <w:szCs w:val="40"/>
                <w:lang w:eastAsia="ar-SA"/>
              </w:rPr>
            </w:pPr>
            <w:r>
              <w:rPr>
                <w:rFonts w:ascii="Corbel" w:eastAsia="Times New Roman" w:hAnsi="Corbel" w:cs="Arial"/>
                <w:b/>
                <w:caps/>
                <w:color w:val="0093A8"/>
                <w:sz w:val="36"/>
                <w:szCs w:val="40"/>
                <w:lang w:eastAsia="ar-SA"/>
              </w:rPr>
              <w:t xml:space="preserve">AFFICHAGE &amp; </w:t>
            </w:r>
            <w:r w:rsidRPr="00980756">
              <w:rPr>
                <w:rFonts w:ascii="Corbel" w:eastAsia="Times New Roman" w:hAnsi="Corbel" w:cs="Arial"/>
                <w:b/>
                <w:caps/>
                <w:color w:val="0093A8"/>
                <w:sz w:val="36"/>
                <w:szCs w:val="40"/>
                <w:lang w:eastAsia="ar-SA"/>
              </w:rPr>
              <w:t>information enim</w:t>
            </w:r>
          </w:p>
        </w:tc>
      </w:tr>
      <w:tr w:rsidR="002843ED" w:rsidRPr="00FB222B" w:rsidTr="00980756">
        <w:trPr>
          <w:gridAfter w:val="2"/>
          <w:wAfter w:w="4537" w:type="dxa"/>
          <w:trHeight w:val="104"/>
        </w:trPr>
        <w:tc>
          <w:tcPr>
            <w:tcW w:w="4819" w:type="dxa"/>
          </w:tcPr>
          <w:p w:rsidR="002843ED" w:rsidRPr="00FB222B" w:rsidRDefault="002843ED" w:rsidP="00733515">
            <w:pPr>
              <w:tabs>
                <w:tab w:val="left" w:pos="1021"/>
                <w:tab w:val="left" w:pos="1540"/>
              </w:tabs>
              <w:suppressAutoHyphens/>
              <w:spacing w:after="0" w:line="240" w:lineRule="auto"/>
              <w:ind w:left="72"/>
              <w:rPr>
                <w:rFonts w:ascii="Corbel" w:eastAsia="Times New Roman" w:hAnsi="Corbel" w:cs="Arial"/>
                <w:b/>
                <w:color w:val="0093A8"/>
                <w:sz w:val="4"/>
                <w:szCs w:val="4"/>
                <w:lang w:eastAsia="ar-SA"/>
              </w:rPr>
            </w:pPr>
            <w:r w:rsidRPr="00FB222B">
              <w:rPr>
                <w:rFonts w:ascii="Corbel" w:eastAsia="Times New Roman" w:hAnsi="Corbel" w:cs="Arial"/>
                <w:b/>
                <w:color w:val="0093A8"/>
                <w:sz w:val="40"/>
                <w:szCs w:val="40"/>
                <w:lang w:eastAsia="ar-SA"/>
              </w:rPr>
              <w:tab/>
            </w:r>
            <w:r w:rsidRPr="00FB222B">
              <w:rPr>
                <w:rFonts w:ascii="Corbel" w:eastAsia="Times New Roman" w:hAnsi="Corbel" w:cs="Arial"/>
                <w:b/>
                <w:color w:val="0093A8"/>
                <w:sz w:val="40"/>
                <w:szCs w:val="40"/>
                <w:lang w:eastAsia="ar-SA"/>
              </w:rPr>
              <w:tab/>
            </w:r>
          </w:p>
        </w:tc>
      </w:tr>
    </w:tbl>
    <w:p w:rsidR="00FB222B" w:rsidRDefault="00FB222B" w:rsidP="00FB222B">
      <w:pPr>
        <w:spacing w:after="120" w:line="240" w:lineRule="auto"/>
        <w:jc w:val="both"/>
        <w:rPr>
          <w:rFonts w:ascii="Corbel" w:hAnsi="Corbel"/>
          <w:b/>
        </w:rPr>
      </w:pPr>
    </w:p>
    <w:p w:rsidR="00D41CFE" w:rsidRPr="00D41CFE" w:rsidRDefault="00D41CFE" w:rsidP="00FB222B">
      <w:pPr>
        <w:spacing w:after="120" w:line="240" w:lineRule="auto"/>
        <w:jc w:val="both"/>
        <w:rPr>
          <w:rFonts w:ascii="Corbel" w:hAnsi="Corbel"/>
        </w:rPr>
      </w:pPr>
      <w:r w:rsidRPr="00D41CFE">
        <w:rPr>
          <w:rFonts w:ascii="Corbel" w:hAnsi="Corbel"/>
        </w:rPr>
        <w:t xml:space="preserve">Dans le cadre de la nouvelle convention DAM/Enim et pour répondre au droit à l’information, un réassort de </w:t>
      </w:r>
      <w:r>
        <w:rPr>
          <w:rFonts w:ascii="Corbel" w:hAnsi="Corbel"/>
        </w:rPr>
        <w:t>documents d’information</w:t>
      </w:r>
      <w:r w:rsidRPr="00D41CFE">
        <w:rPr>
          <w:rFonts w:ascii="Corbel" w:hAnsi="Corbel"/>
        </w:rPr>
        <w:t xml:space="preserve"> est possible</w:t>
      </w:r>
      <w:r>
        <w:rPr>
          <w:rFonts w:ascii="Corbel" w:hAnsi="Corbel"/>
        </w:rPr>
        <w:t xml:space="preserve"> pour vos accueils. </w:t>
      </w:r>
    </w:p>
    <w:p w:rsidR="00D41CFE" w:rsidRDefault="00D41CFE" w:rsidP="00FB222B">
      <w:pPr>
        <w:spacing w:after="120" w:line="240" w:lineRule="auto"/>
        <w:jc w:val="both"/>
        <w:rPr>
          <w:rFonts w:ascii="Corbel" w:hAnsi="Corbel"/>
        </w:rPr>
      </w:pPr>
      <w:r w:rsidRPr="00D41CFE">
        <w:rPr>
          <w:rFonts w:ascii="Corbel" w:hAnsi="Corbel"/>
        </w:rPr>
        <w:t xml:space="preserve">Si vous souhaitez recevoir de nouveaux dépliants Enim, vous pouvez compléter ce tableau et le renvoyer à l’adresse suivante : </w:t>
      </w:r>
      <w:hyperlink r:id="rId11" w:history="1">
        <w:r w:rsidR="00143A13" w:rsidRPr="00363971">
          <w:rPr>
            <w:rStyle w:val="Lienhypertexte"/>
            <w:rFonts w:ascii="Corbel" w:hAnsi="Corbel"/>
          </w:rPr>
          <w:t>mc-dir@enim.eu</w:t>
        </w:r>
      </w:hyperlink>
      <w:r w:rsidRPr="00D41CFE">
        <w:rPr>
          <w:rFonts w:ascii="Corbel" w:hAnsi="Corbel"/>
        </w:rPr>
        <w:t xml:space="preserve"> </w:t>
      </w:r>
      <w:r>
        <w:rPr>
          <w:rFonts w:ascii="Corbel" w:hAnsi="Corbel"/>
        </w:rPr>
        <w:t>.</w:t>
      </w:r>
    </w:p>
    <w:p w:rsidR="00FB222B" w:rsidRPr="00102B8A" w:rsidRDefault="00D41CFE" w:rsidP="00FB222B">
      <w:pPr>
        <w:spacing w:after="120" w:line="240" w:lineRule="auto"/>
        <w:jc w:val="both"/>
        <w:rPr>
          <w:rFonts w:ascii="Corbel" w:hAnsi="Corbel"/>
        </w:rPr>
      </w:pPr>
      <w:r w:rsidRPr="00D41CFE">
        <w:rPr>
          <w:rFonts w:ascii="Corbel" w:hAnsi="Corbel"/>
        </w:rPr>
        <w:t>Selon nos stocks et les mises à jo</w:t>
      </w:r>
      <w:r w:rsidR="00AD2336">
        <w:rPr>
          <w:rFonts w:ascii="Corbel" w:hAnsi="Corbel"/>
        </w:rPr>
        <w:t>ur nécessaires, nous vous ferons</w:t>
      </w:r>
      <w:r w:rsidRPr="00D41CFE">
        <w:rPr>
          <w:rFonts w:ascii="Corbel" w:hAnsi="Corbel"/>
        </w:rPr>
        <w:t xml:space="preserve"> parvenir les </w:t>
      </w:r>
      <w:r>
        <w:rPr>
          <w:rFonts w:ascii="Corbel" w:hAnsi="Corbel"/>
        </w:rPr>
        <w:t>documents</w:t>
      </w:r>
      <w:r w:rsidRPr="00D41CFE">
        <w:rPr>
          <w:rFonts w:ascii="Corbel" w:hAnsi="Corbel"/>
        </w:rPr>
        <w:t xml:space="preserve"> demandés. </w:t>
      </w:r>
    </w:p>
    <w:tbl>
      <w:tblPr>
        <w:tblStyle w:val="Grilledutableau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5627"/>
        <w:gridCol w:w="2737"/>
      </w:tblGrid>
      <w:tr w:rsidR="00102B8A" w:rsidTr="00060CC1">
        <w:tc>
          <w:tcPr>
            <w:tcW w:w="675" w:type="dxa"/>
            <w:shd w:val="clear" w:color="auto" w:fill="31849B" w:themeFill="accent5" w:themeFillShade="BF"/>
          </w:tcPr>
          <w:p w:rsidR="00102B8A" w:rsidRPr="00C50075" w:rsidRDefault="00102B8A" w:rsidP="005021C1">
            <w:pPr>
              <w:spacing w:after="120" w:line="240" w:lineRule="auto"/>
              <w:jc w:val="center"/>
              <w:rPr>
                <w:rFonts w:ascii="Corbel" w:hAnsi="Corbel"/>
                <w:b/>
                <w:color w:val="FFFFFF" w:themeColor="background1"/>
              </w:rPr>
            </w:pPr>
          </w:p>
        </w:tc>
        <w:tc>
          <w:tcPr>
            <w:tcW w:w="5627" w:type="dxa"/>
            <w:shd w:val="clear" w:color="auto" w:fill="31849B" w:themeFill="accent5" w:themeFillShade="BF"/>
            <w:vAlign w:val="center"/>
          </w:tcPr>
          <w:p w:rsidR="00102B8A" w:rsidRPr="00C50075" w:rsidRDefault="00102B8A" w:rsidP="005021C1">
            <w:pPr>
              <w:spacing w:after="120" w:line="240" w:lineRule="auto"/>
              <w:jc w:val="center"/>
              <w:rPr>
                <w:rFonts w:ascii="Corbel" w:hAnsi="Corbel"/>
                <w:b/>
                <w:color w:val="FFFFFF" w:themeColor="background1"/>
              </w:rPr>
            </w:pPr>
            <w:r w:rsidRPr="00C50075">
              <w:rPr>
                <w:rFonts w:ascii="Corbel" w:hAnsi="Corbel"/>
                <w:b/>
                <w:color w:val="FFFFFF" w:themeColor="background1"/>
              </w:rPr>
              <w:t>Dépliants</w:t>
            </w:r>
          </w:p>
        </w:tc>
        <w:tc>
          <w:tcPr>
            <w:tcW w:w="2737" w:type="dxa"/>
            <w:shd w:val="clear" w:color="auto" w:fill="31849B" w:themeFill="accent5" w:themeFillShade="BF"/>
            <w:vAlign w:val="center"/>
          </w:tcPr>
          <w:p w:rsidR="00102B8A" w:rsidRPr="00C50075" w:rsidRDefault="00102B8A" w:rsidP="005021C1">
            <w:pPr>
              <w:spacing w:after="120" w:line="240" w:lineRule="auto"/>
              <w:jc w:val="center"/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Nombre souhaité</w:t>
            </w:r>
          </w:p>
        </w:tc>
      </w:tr>
      <w:tr w:rsidR="00102B8A" w:rsidTr="00060CC1">
        <w:tc>
          <w:tcPr>
            <w:tcW w:w="675" w:type="dxa"/>
            <w:vMerge w:val="restart"/>
          </w:tcPr>
          <w:p w:rsidR="00102B8A" w:rsidRPr="00DD47B4" w:rsidRDefault="00102B8A" w:rsidP="005021C1">
            <w:pPr>
              <w:spacing w:after="120" w:line="240" w:lineRule="auto"/>
              <w:jc w:val="both"/>
              <w:rPr>
                <w:rFonts w:ascii="Corbel" w:hAnsi="Corbel"/>
              </w:rPr>
            </w:pPr>
            <w:r w:rsidRPr="00DD47B4">
              <w:rPr>
                <w:rFonts w:ascii="Corbel" w:hAnsi="Corbe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D96762E" wp14:editId="4040C2D7">
                      <wp:simplePos x="0" y="0"/>
                      <wp:positionH relativeFrom="margin">
                        <wp:posOffset>-659130</wp:posOffset>
                      </wp:positionH>
                      <wp:positionV relativeFrom="margin">
                        <wp:posOffset>970280</wp:posOffset>
                      </wp:positionV>
                      <wp:extent cx="1694815" cy="340360"/>
                      <wp:effectExtent l="0" t="0" r="0" b="0"/>
                      <wp:wrapSquare wrapText="bothSides"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694815" cy="340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2B8A" w:rsidRPr="0056168B" w:rsidRDefault="00102B8A" w:rsidP="00102B8A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6168B">
                                    <w:rPr>
                                      <w:b/>
                                      <w:sz w:val="20"/>
                                    </w:rPr>
                                    <w:t>DEPLIANTS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position:absolute;left:0;text-align:left;margin-left:-51.9pt;margin-top:76.4pt;width:133.45pt;height:26.8pt;rotation:-90;z-index:251664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" filled="f" stroked="f">
                      <v:textbox>
                        <w:txbxContent>
                          <w:p w:rsidR="00102B8A" w:rsidRPr="0056168B" w:rsidRDefault="00102B8A" w:rsidP="00102B8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6168B">
                              <w:rPr>
                                <w:b/>
                                <w:sz w:val="20"/>
                              </w:rPr>
                              <w:t>DEPLIANTS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5627" w:type="dxa"/>
          </w:tcPr>
          <w:p w:rsidR="00102B8A" w:rsidRPr="00AD2336" w:rsidRDefault="00DA49FB" w:rsidP="0096241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Aide en cas de décès d’un marin</w:t>
            </w:r>
          </w:p>
        </w:tc>
        <w:tc>
          <w:tcPr>
            <w:tcW w:w="2737" w:type="dxa"/>
          </w:tcPr>
          <w:p w:rsidR="00102B8A" w:rsidRDefault="00102B8A" w:rsidP="005021C1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DA49FB" w:rsidTr="00060CC1">
        <w:tc>
          <w:tcPr>
            <w:tcW w:w="675" w:type="dxa"/>
            <w:vMerge/>
          </w:tcPr>
          <w:p w:rsidR="00DA49FB" w:rsidRPr="00AD2336" w:rsidRDefault="00DA49FB" w:rsidP="005021C1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orbel" w:hAnsi="Corbel"/>
              </w:rPr>
            </w:pPr>
          </w:p>
        </w:tc>
        <w:tc>
          <w:tcPr>
            <w:tcW w:w="5627" w:type="dxa"/>
          </w:tcPr>
          <w:p w:rsidR="00DA49FB" w:rsidRPr="00AD2336" w:rsidRDefault="00DA49FB" w:rsidP="005021C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Aide à la complémentaire</w:t>
            </w:r>
          </w:p>
        </w:tc>
        <w:tc>
          <w:tcPr>
            <w:tcW w:w="2737" w:type="dxa"/>
          </w:tcPr>
          <w:p w:rsidR="00DA49FB" w:rsidRDefault="00DA49FB" w:rsidP="005021C1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102B8A" w:rsidTr="00060CC1">
        <w:tc>
          <w:tcPr>
            <w:tcW w:w="675" w:type="dxa"/>
            <w:vMerge/>
          </w:tcPr>
          <w:p w:rsidR="00102B8A" w:rsidRPr="00AD2336" w:rsidRDefault="00102B8A" w:rsidP="005021C1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orbel" w:hAnsi="Corbel"/>
              </w:rPr>
            </w:pPr>
          </w:p>
        </w:tc>
        <w:tc>
          <w:tcPr>
            <w:tcW w:w="5627" w:type="dxa"/>
          </w:tcPr>
          <w:p w:rsidR="00102B8A" w:rsidRPr="00AD2336" w:rsidRDefault="00102B8A" w:rsidP="005021C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rbel" w:hAnsi="Corbel"/>
              </w:rPr>
            </w:pPr>
            <w:r w:rsidRPr="00AD2336">
              <w:rPr>
                <w:rFonts w:ascii="Corbel" w:hAnsi="Corbel"/>
              </w:rPr>
              <w:t xml:space="preserve">Aide pour mes dépenses de santé </w:t>
            </w:r>
          </w:p>
        </w:tc>
        <w:tc>
          <w:tcPr>
            <w:tcW w:w="2737" w:type="dxa"/>
          </w:tcPr>
          <w:p w:rsidR="00102B8A" w:rsidRDefault="00102B8A" w:rsidP="005021C1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102B8A" w:rsidTr="00060CC1">
        <w:tc>
          <w:tcPr>
            <w:tcW w:w="675" w:type="dxa"/>
            <w:vMerge/>
          </w:tcPr>
          <w:p w:rsidR="00102B8A" w:rsidRPr="00AD2336" w:rsidRDefault="00102B8A" w:rsidP="005021C1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orbel" w:hAnsi="Corbel"/>
              </w:rPr>
            </w:pPr>
          </w:p>
        </w:tc>
        <w:tc>
          <w:tcPr>
            <w:tcW w:w="5627" w:type="dxa"/>
          </w:tcPr>
          <w:p w:rsidR="00102B8A" w:rsidRPr="00AD2336" w:rsidRDefault="00102B8A" w:rsidP="005021C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rbel" w:hAnsi="Corbel"/>
              </w:rPr>
            </w:pPr>
            <w:r w:rsidRPr="00AD2336">
              <w:rPr>
                <w:rFonts w:ascii="Corbel" w:hAnsi="Corbel"/>
              </w:rPr>
              <w:t xml:space="preserve">Aide supplémentaire pour mes dépenses de santé </w:t>
            </w:r>
          </w:p>
        </w:tc>
        <w:tc>
          <w:tcPr>
            <w:tcW w:w="2737" w:type="dxa"/>
          </w:tcPr>
          <w:p w:rsidR="00102B8A" w:rsidRDefault="00102B8A" w:rsidP="005021C1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102B8A" w:rsidTr="00060CC1">
        <w:tc>
          <w:tcPr>
            <w:tcW w:w="675" w:type="dxa"/>
            <w:vMerge/>
          </w:tcPr>
          <w:p w:rsidR="00102B8A" w:rsidRPr="00AD2336" w:rsidRDefault="00102B8A" w:rsidP="005021C1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orbel" w:hAnsi="Corbel"/>
              </w:rPr>
            </w:pPr>
          </w:p>
        </w:tc>
        <w:tc>
          <w:tcPr>
            <w:tcW w:w="5627" w:type="dxa"/>
          </w:tcPr>
          <w:p w:rsidR="00102B8A" w:rsidRPr="00AD2336" w:rsidRDefault="00102B8A" w:rsidP="005C355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rbel" w:hAnsi="Corbel"/>
              </w:rPr>
            </w:pPr>
            <w:r w:rsidRPr="00AD2336">
              <w:rPr>
                <w:rFonts w:ascii="Corbel" w:hAnsi="Corbel"/>
              </w:rPr>
              <w:t xml:space="preserve">Arrêt de travail </w:t>
            </w:r>
            <w:r w:rsidR="005C355A">
              <w:rPr>
                <w:rFonts w:ascii="Corbel" w:hAnsi="Corbel"/>
                <w:sz w:val="16"/>
              </w:rPr>
              <w:t>(version métropole)</w:t>
            </w:r>
          </w:p>
        </w:tc>
        <w:tc>
          <w:tcPr>
            <w:tcW w:w="2737" w:type="dxa"/>
          </w:tcPr>
          <w:p w:rsidR="00102B8A" w:rsidRDefault="00102B8A" w:rsidP="005021C1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102B8A" w:rsidTr="00060CC1">
        <w:tc>
          <w:tcPr>
            <w:tcW w:w="675" w:type="dxa"/>
            <w:vMerge/>
          </w:tcPr>
          <w:p w:rsidR="00102B8A" w:rsidRDefault="00102B8A" w:rsidP="005021C1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orbel" w:hAnsi="Corbel"/>
              </w:rPr>
            </w:pPr>
          </w:p>
        </w:tc>
        <w:tc>
          <w:tcPr>
            <w:tcW w:w="5627" w:type="dxa"/>
          </w:tcPr>
          <w:p w:rsidR="00102B8A" w:rsidRPr="00AD2336" w:rsidRDefault="00102B8A" w:rsidP="00D77B2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Mémo action sociale </w:t>
            </w:r>
            <w:r w:rsidR="008C0B88">
              <w:rPr>
                <w:rFonts w:ascii="Corbel" w:hAnsi="Corbel"/>
              </w:rPr>
              <w:t>2017</w:t>
            </w:r>
            <w:r w:rsidR="0056168B">
              <w:rPr>
                <w:rFonts w:ascii="Corbel" w:hAnsi="Corbel"/>
              </w:rPr>
              <w:t xml:space="preserve"> </w:t>
            </w:r>
          </w:p>
        </w:tc>
        <w:tc>
          <w:tcPr>
            <w:tcW w:w="2737" w:type="dxa"/>
          </w:tcPr>
          <w:p w:rsidR="00102B8A" w:rsidRDefault="00102B8A" w:rsidP="005021C1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102B8A" w:rsidTr="00060CC1">
        <w:tc>
          <w:tcPr>
            <w:tcW w:w="675" w:type="dxa"/>
            <w:vMerge/>
          </w:tcPr>
          <w:p w:rsidR="00102B8A" w:rsidRPr="00AD2336" w:rsidRDefault="00102B8A" w:rsidP="005021C1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orbel" w:hAnsi="Corbel"/>
              </w:rPr>
            </w:pPr>
          </w:p>
        </w:tc>
        <w:tc>
          <w:tcPr>
            <w:tcW w:w="5627" w:type="dxa"/>
          </w:tcPr>
          <w:p w:rsidR="00102B8A" w:rsidRPr="00AD2336" w:rsidRDefault="0056168B" w:rsidP="0081485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Incompréhension, désaccord, contestation, litige…</w:t>
            </w:r>
          </w:p>
        </w:tc>
        <w:tc>
          <w:tcPr>
            <w:tcW w:w="2737" w:type="dxa"/>
          </w:tcPr>
          <w:p w:rsidR="00102B8A" w:rsidRDefault="00102B8A" w:rsidP="005021C1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102B8A" w:rsidTr="00060CC1">
        <w:tc>
          <w:tcPr>
            <w:tcW w:w="675" w:type="dxa"/>
            <w:vMerge/>
          </w:tcPr>
          <w:p w:rsidR="00102B8A" w:rsidRPr="00AD2336" w:rsidRDefault="00102B8A" w:rsidP="005021C1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orbel" w:hAnsi="Corbel"/>
              </w:rPr>
            </w:pPr>
          </w:p>
        </w:tc>
        <w:tc>
          <w:tcPr>
            <w:tcW w:w="5627" w:type="dxa"/>
          </w:tcPr>
          <w:p w:rsidR="00102B8A" w:rsidRPr="00AD2336" w:rsidRDefault="00102B8A" w:rsidP="0081485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Corbel" w:hAnsi="Corbel"/>
              </w:rPr>
            </w:pPr>
            <w:r w:rsidRPr="00AD2336">
              <w:rPr>
                <w:rFonts w:ascii="Corbel" w:hAnsi="Corbel"/>
              </w:rPr>
              <w:t>M’informer sur ma future retraite</w:t>
            </w:r>
          </w:p>
        </w:tc>
        <w:tc>
          <w:tcPr>
            <w:tcW w:w="2737" w:type="dxa"/>
          </w:tcPr>
          <w:p w:rsidR="00102B8A" w:rsidRDefault="00102B8A" w:rsidP="005021C1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102B8A" w:rsidTr="00060CC1">
        <w:tc>
          <w:tcPr>
            <w:tcW w:w="675" w:type="dxa"/>
            <w:vMerge/>
          </w:tcPr>
          <w:p w:rsidR="00102B8A" w:rsidRPr="00AD2336" w:rsidRDefault="00102B8A" w:rsidP="005021C1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orbel" w:hAnsi="Corbel"/>
              </w:rPr>
            </w:pPr>
          </w:p>
        </w:tc>
        <w:tc>
          <w:tcPr>
            <w:tcW w:w="5627" w:type="dxa"/>
          </w:tcPr>
          <w:p w:rsidR="00102B8A" w:rsidRPr="00AD2336" w:rsidRDefault="00102B8A" w:rsidP="0023046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Corbel" w:hAnsi="Corbel"/>
              </w:rPr>
            </w:pPr>
            <w:r w:rsidRPr="00AD2336">
              <w:rPr>
                <w:rFonts w:ascii="Corbel" w:hAnsi="Corbel"/>
              </w:rPr>
              <w:t xml:space="preserve">Victime d’un accident de travail </w:t>
            </w:r>
            <w:r w:rsidRPr="00AD2336">
              <w:rPr>
                <w:rFonts w:ascii="Corbel" w:hAnsi="Corbel"/>
                <w:sz w:val="16"/>
              </w:rPr>
              <w:t>(version métropole</w:t>
            </w:r>
            <w:r w:rsidR="0023046A">
              <w:rPr>
                <w:rFonts w:ascii="Corbel" w:hAnsi="Corbel"/>
                <w:sz w:val="16"/>
              </w:rPr>
              <w:t>)</w:t>
            </w:r>
          </w:p>
        </w:tc>
        <w:tc>
          <w:tcPr>
            <w:tcW w:w="2737" w:type="dxa"/>
          </w:tcPr>
          <w:p w:rsidR="00102B8A" w:rsidRDefault="00102B8A" w:rsidP="005021C1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102B8A" w:rsidTr="00060CC1">
        <w:tc>
          <w:tcPr>
            <w:tcW w:w="675" w:type="dxa"/>
            <w:vMerge/>
          </w:tcPr>
          <w:p w:rsidR="00102B8A" w:rsidRPr="00AD2336" w:rsidRDefault="00102B8A" w:rsidP="005021C1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orbel" w:hAnsi="Corbel"/>
              </w:rPr>
            </w:pPr>
          </w:p>
        </w:tc>
        <w:tc>
          <w:tcPr>
            <w:tcW w:w="5627" w:type="dxa"/>
          </w:tcPr>
          <w:p w:rsidR="00102B8A" w:rsidRPr="00AD2336" w:rsidRDefault="00102B8A" w:rsidP="0081485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Corbel" w:hAnsi="Corbel"/>
              </w:rPr>
            </w:pPr>
            <w:r w:rsidRPr="00AD2336">
              <w:rPr>
                <w:rFonts w:ascii="Corbel" w:hAnsi="Corbel"/>
              </w:rPr>
              <w:t>Victime d’un accident causé par un tiers</w:t>
            </w:r>
          </w:p>
        </w:tc>
        <w:tc>
          <w:tcPr>
            <w:tcW w:w="2737" w:type="dxa"/>
          </w:tcPr>
          <w:p w:rsidR="00102B8A" w:rsidRDefault="00102B8A" w:rsidP="005021C1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102B8A" w:rsidTr="00060CC1">
        <w:tc>
          <w:tcPr>
            <w:tcW w:w="675" w:type="dxa"/>
            <w:vMerge/>
          </w:tcPr>
          <w:p w:rsidR="00102B8A" w:rsidRPr="00AD2336" w:rsidRDefault="00102B8A" w:rsidP="005021C1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orbel" w:hAnsi="Corbel"/>
              </w:rPr>
            </w:pPr>
          </w:p>
        </w:tc>
        <w:tc>
          <w:tcPr>
            <w:tcW w:w="5627" w:type="dxa"/>
          </w:tcPr>
          <w:p w:rsidR="00102B8A" w:rsidRPr="00AD2336" w:rsidRDefault="00102B8A" w:rsidP="0081485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Corbel" w:hAnsi="Corbel"/>
              </w:rPr>
            </w:pPr>
            <w:r w:rsidRPr="00AD2336">
              <w:rPr>
                <w:rFonts w:ascii="Corbel" w:hAnsi="Corbel"/>
              </w:rPr>
              <w:t xml:space="preserve">Feux de route </w:t>
            </w:r>
            <w:r w:rsidR="000B3FE4">
              <w:rPr>
                <w:rFonts w:ascii="Corbel" w:hAnsi="Corbel"/>
              </w:rPr>
              <w:t>2017</w:t>
            </w:r>
          </w:p>
        </w:tc>
        <w:tc>
          <w:tcPr>
            <w:tcW w:w="2737" w:type="dxa"/>
          </w:tcPr>
          <w:p w:rsidR="00102B8A" w:rsidRDefault="00102B8A" w:rsidP="005021C1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102B8A" w:rsidTr="00060CC1">
        <w:tc>
          <w:tcPr>
            <w:tcW w:w="675" w:type="dxa"/>
            <w:vMerge/>
          </w:tcPr>
          <w:p w:rsidR="00102B8A" w:rsidRDefault="00102B8A" w:rsidP="005021C1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orbel" w:hAnsi="Corbel"/>
              </w:rPr>
            </w:pPr>
          </w:p>
        </w:tc>
        <w:tc>
          <w:tcPr>
            <w:tcW w:w="5627" w:type="dxa"/>
          </w:tcPr>
          <w:p w:rsidR="00102B8A" w:rsidRPr="00AD2336" w:rsidRDefault="00102B8A" w:rsidP="00962414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J’ai besoin d’un transport </w:t>
            </w:r>
          </w:p>
        </w:tc>
        <w:tc>
          <w:tcPr>
            <w:tcW w:w="2737" w:type="dxa"/>
          </w:tcPr>
          <w:p w:rsidR="00102B8A" w:rsidRDefault="00102B8A" w:rsidP="005021C1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102B8A" w:rsidTr="00060CC1">
        <w:tc>
          <w:tcPr>
            <w:tcW w:w="675" w:type="dxa"/>
            <w:vMerge/>
          </w:tcPr>
          <w:p w:rsidR="00102B8A" w:rsidRDefault="00102B8A" w:rsidP="005021C1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orbel" w:hAnsi="Corbel"/>
              </w:rPr>
            </w:pPr>
          </w:p>
        </w:tc>
        <w:tc>
          <w:tcPr>
            <w:tcW w:w="5627" w:type="dxa"/>
          </w:tcPr>
          <w:p w:rsidR="00102B8A" w:rsidRDefault="00102B8A" w:rsidP="0081485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Affiche « Avec l’Enim voir plus loin ensemble »</w:t>
            </w:r>
          </w:p>
        </w:tc>
        <w:tc>
          <w:tcPr>
            <w:tcW w:w="2737" w:type="dxa"/>
          </w:tcPr>
          <w:p w:rsidR="00102B8A" w:rsidRDefault="00102B8A" w:rsidP="00814853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102B8A" w:rsidTr="00060CC1">
        <w:tc>
          <w:tcPr>
            <w:tcW w:w="675" w:type="dxa"/>
            <w:vMerge/>
          </w:tcPr>
          <w:p w:rsidR="00102B8A" w:rsidRDefault="00102B8A" w:rsidP="005021C1">
            <w:pPr>
              <w:pStyle w:val="Paragraphedeliste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Corbel" w:hAnsi="Corbel"/>
              </w:rPr>
            </w:pPr>
          </w:p>
        </w:tc>
        <w:tc>
          <w:tcPr>
            <w:tcW w:w="5627" w:type="dxa"/>
          </w:tcPr>
          <w:p w:rsidR="00102B8A" w:rsidRDefault="00102B8A" w:rsidP="0081485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>Affiche promotion du site www.enim.eu</w:t>
            </w:r>
          </w:p>
        </w:tc>
        <w:tc>
          <w:tcPr>
            <w:tcW w:w="2737" w:type="dxa"/>
          </w:tcPr>
          <w:p w:rsidR="00102B8A" w:rsidRDefault="00102B8A" w:rsidP="00814853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  <w:tr w:rsidR="00102B8A" w:rsidTr="00060CC1">
        <w:tc>
          <w:tcPr>
            <w:tcW w:w="675" w:type="dxa"/>
          </w:tcPr>
          <w:p w:rsidR="00102B8A" w:rsidRPr="007A39D2" w:rsidRDefault="00102B8A" w:rsidP="005021C1">
            <w:pPr>
              <w:spacing w:after="120" w:line="240" w:lineRule="auto"/>
              <w:ind w:left="360"/>
              <w:jc w:val="both"/>
              <w:rPr>
                <w:rFonts w:ascii="Corbel" w:hAnsi="Corbel"/>
              </w:rPr>
            </w:pPr>
            <w:r w:rsidRPr="007A39D2">
              <w:rPr>
                <w:rFonts w:ascii="Corbel" w:hAnsi="Corbe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1A477EF" wp14:editId="2D99DCD3">
                      <wp:simplePos x="0" y="0"/>
                      <wp:positionH relativeFrom="column">
                        <wp:posOffset>-135256</wp:posOffset>
                      </wp:positionH>
                      <wp:positionV relativeFrom="paragraph">
                        <wp:posOffset>68681</wp:posOffset>
                      </wp:positionV>
                      <wp:extent cx="607061" cy="299923"/>
                      <wp:effectExtent l="1270" t="0" r="3810" b="0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607061" cy="2999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2B8A" w:rsidRPr="0056168B" w:rsidRDefault="00102B8A" w:rsidP="00102B8A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56168B">
                                    <w:rPr>
                                      <w:b/>
                                      <w:sz w:val="20"/>
                                    </w:rPr>
                                    <w:t>FLYERS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10.65pt;margin-top:5.4pt;width:47.8pt;height:23.6pt;rotation:-9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" filled="f" stroked="f">
                      <v:textbox>
                        <w:txbxContent>
                          <w:p w:rsidR="00102B8A" w:rsidRPr="0056168B" w:rsidRDefault="00102B8A" w:rsidP="00102B8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6168B">
                              <w:rPr>
                                <w:b/>
                                <w:sz w:val="20"/>
                              </w:rPr>
                              <w:t>FLYERS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27" w:type="dxa"/>
          </w:tcPr>
          <w:p w:rsidR="00D75E3A" w:rsidRDefault="00D75E3A" w:rsidP="00D75E3A">
            <w:pPr>
              <w:pStyle w:val="Paragraphedeliste"/>
              <w:spacing w:after="0" w:line="240" w:lineRule="auto"/>
              <w:ind w:left="714"/>
              <w:jc w:val="both"/>
              <w:rPr>
                <w:rFonts w:ascii="Corbel" w:hAnsi="Corbel"/>
              </w:rPr>
            </w:pPr>
          </w:p>
          <w:p w:rsidR="00102B8A" w:rsidRDefault="00102B8A" w:rsidP="0081485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Enim </w:t>
            </w:r>
            <w:proofErr w:type="spellStart"/>
            <w:r>
              <w:rPr>
                <w:rFonts w:ascii="Corbel" w:hAnsi="Corbel"/>
              </w:rPr>
              <w:t>forever</w:t>
            </w:r>
            <w:proofErr w:type="spellEnd"/>
            <w:r w:rsidR="0056168B">
              <w:rPr>
                <w:rFonts w:ascii="Corbel" w:hAnsi="Corbel"/>
              </w:rPr>
              <w:t xml:space="preserve"> (carte postale)</w:t>
            </w:r>
            <w:bookmarkStart w:id="0" w:name="_GoBack"/>
            <w:bookmarkEnd w:id="0"/>
          </w:p>
          <w:p w:rsidR="00D75E3A" w:rsidRPr="00D75E3A" w:rsidRDefault="00D75E3A" w:rsidP="00D75E3A">
            <w:pPr>
              <w:spacing w:after="0" w:line="240" w:lineRule="auto"/>
              <w:jc w:val="both"/>
              <w:rPr>
                <w:rFonts w:ascii="Corbel" w:hAnsi="Corbel"/>
              </w:rPr>
            </w:pPr>
          </w:p>
        </w:tc>
        <w:tc>
          <w:tcPr>
            <w:tcW w:w="2737" w:type="dxa"/>
          </w:tcPr>
          <w:p w:rsidR="00102B8A" w:rsidRDefault="00102B8A" w:rsidP="00814853">
            <w:pPr>
              <w:spacing w:after="0" w:line="240" w:lineRule="auto"/>
              <w:jc w:val="center"/>
              <w:rPr>
                <w:rFonts w:ascii="Corbel" w:hAnsi="Corbel"/>
              </w:rPr>
            </w:pPr>
          </w:p>
        </w:tc>
      </w:tr>
    </w:tbl>
    <w:p w:rsidR="00474872" w:rsidRDefault="00474872" w:rsidP="00814853">
      <w:pPr>
        <w:spacing w:after="120" w:line="240" w:lineRule="auto"/>
        <w:jc w:val="center"/>
        <w:rPr>
          <w:rFonts w:ascii="Corbel" w:hAnsi="Corbel"/>
          <w:b/>
          <w:sz w:val="28"/>
        </w:rPr>
      </w:pPr>
    </w:p>
    <w:p w:rsidR="00AD2336" w:rsidRPr="00FB222B" w:rsidRDefault="00AD2336" w:rsidP="00814853">
      <w:pPr>
        <w:spacing w:after="120" w:line="240" w:lineRule="auto"/>
        <w:jc w:val="center"/>
        <w:rPr>
          <w:rFonts w:ascii="Corbel" w:hAnsi="Corbel"/>
        </w:rPr>
      </w:pPr>
      <w:r w:rsidRPr="00AD2336">
        <w:rPr>
          <w:rFonts w:ascii="Corbel" w:hAnsi="Corbel"/>
          <w:b/>
          <w:sz w:val="28"/>
        </w:rPr>
        <w:t xml:space="preserve">Tous ces supports sont également disponibles sur </w:t>
      </w:r>
      <w:hyperlink r:id="rId12" w:history="1">
        <w:r w:rsidRPr="00AD2336">
          <w:rPr>
            <w:rStyle w:val="Lienhypertexte"/>
            <w:rFonts w:ascii="Corbel" w:hAnsi="Corbel"/>
            <w:b/>
            <w:sz w:val="28"/>
          </w:rPr>
          <w:t>http://www.enim.eu/lenim/depliants</w:t>
        </w:r>
      </w:hyperlink>
    </w:p>
    <w:sectPr w:rsidR="00AD2336" w:rsidRPr="00FB222B" w:rsidSect="00BC079F">
      <w:headerReference w:type="default" r:id="rId13"/>
      <w:footerReference w:type="default" r:id="rId14"/>
      <w:pgSz w:w="11906" w:h="16838" w:code="9"/>
      <w:pgMar w:top="2410" w:right="1841" w:bottom="1418" w:left="1134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B9" w:rsidRDefault="004252B9" w:rsidP="00DA14A4">
      <w:pPr>
        <w:spacing w:after="0" w:line="240" w:lineRule="auto"/>
      </w:pPr>
      <w:r>
        <w:separator/>
      </w:r>
    </w:p>
  </w:endnote>
  <w:endnote w:type="continuationSeparator" w:id="0">
    <w:p w:rsidR="004252B9" w:rsidRDefault="004252B9" w:rsidP="00DA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D0" w:rsidRDefault="00C96ED0" w:rsidP="00EE642A">
    <w:pPr>
      <w:pStyle w:val="Pieddepage"/>
    </w:pPr>
    <w:r>
      <w:rPr>
        <w:noProof/>
        <w:lang w:eastAsia="fr-FR"/>
      </w:rPr>
      <w:drawing>
        <wp:inline distT="0" distB="0" distL="0" distR="0">
          <wp:extent cx="2860040" cy="351155"/>
          <wp:effectExtent l="0" t="0" r="0" b="0"/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04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tab/>
    </w:r>
    <w:r>
      <w:rPr>
        <w:noProof/>
        <w:lang w:eastAsia="fr-FR"/>
      </w:rPr>
      <w:tab/>
    </w:r>
    <w:r w:rsidRPr="003F0108">
      <w:rPr>
        <w:color w:val="007381"/>
      </w:rPr>
      <w:fldChar w:fldCharType="begin"/>
    </w:r>
    <w:r w:rsidRPr="003F0108">
      <w:rPr>
        <w:color w:val="007381"/>
      </w:rPr>
      <w:instrText>PAGE   \* MERGEFORMAT</w:instrText>
    </w:r>
    <w:r w:rsidRPr="003F0108">
      <w:rPr>
        <w:color w:val="007381"/>
      </w:rPr>
      <w:fldChar w:fldCharType="separate"/>
    </w:r>
    <w:r w:rsidR="00D77B27">
      <w:rPr>
        <w:noProof/>
        <w:color w:val="007381"/>
      </w:rPr>
      <w:t>1</w:t>
    </w:r>
    <w:r w:rsidRPr="003F0108">
      <w:rPr>
        <w:color w:val="007381"/>
      </w:rPr>
      <w:fldChar w:fldCharType="end"/>
    </w:r>
  </w:p>
  <w:p w:rsidR="00C96ED0" w:rsidRDefault="00C96ED0" w:rsidP="00DA14A4">
    <w:pPr>
      <w:pStyle w:val="Pieddepage"/>
      <w:ind w:lef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B9" w:rsidRDefault="004252B9" w:rsidP="00DA14A4">
      <w:pPr>
        <w:spacing w:after="0" w:line="240" w:lineRule="auto"/>
      </w:pPr>
      <w:r>
        <w:separator/>
      </w:r>
    </w:p>
  </w:footnote>
  <w:footnote w:type="continuationSeparator" w:id="0">
    <w:p w:rsidR="004252B9" w:rsidRDefault="004252B9" w:rsidP="00DA1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ED0" w:rsidRDefault="00C96ED0" w:rsidP="00DA14A4">
    <w:pPr>
      <w:pStyle w:val="En-tte"/>
      <w:ind w:left="-567"/>
    </w:pPr>
  </w:p>
  <w:p w:rsidR="00C96ED0" w:rsidRDefault="00C96ED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02B5"/>
    <w:multiLevelType w:val="hybridMultilevel"/>
    <w:tmpl w:val="21808F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455EA"/>
    <w:multiLevelType w:val="hybridMultilevel"/>
    <w:tmpl w:val="7C0435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A4"/>
    <w:rsid w:val="00002A02"/>
    <w:rsid w:val="00053D1F"/>
    <w:rsid w:val="00060CC1"/>
    <w:rsid w:val="000A146E"/>
    <w:rsid w:val="000B3FE4"/>
    <w:rsid w:val="000F724D"/>
    <w:rsid w:val="00102B8A"/>
    <w:rsid w:val="001170C7"/>
    <w:rsid w:val="00143A13"/>
    <w:rsid w:val="00154E2B"/>
    <w:rsid w:val="001E5F3A"/>
    <w:rsid w:val="0023046A"/>
    <w:rsid w:val="002325A9"/>
    <w:rsid w:val="002801C6"/>
    <w:rsid w:val="002843ED"/>
    <w:rsid w:val="00286B61"/>
    <w:rsid w:val="0029525C"/>
    <w:rsid w:val="002B2194"/>
    <w:rsid w:val="002C23B4"/>
    <w:rsid w:val="002C23F7"/>
    <w:rsid w:val="002D0E2A"/>
    <w:rsid w:val="002E3157"/>
    <w:rsid w:val="002E3CE5"/>
    <w:rsid w:val="002F1939"/>
    <w:rsid w:val="002F67A3"/>
    <w:rsid w:val="0032130F"/>
    <w:rsid w:val="003773F4"/>
    <w:rsid w:val="003A08AC"/>
    <w:rsid w:val="004252B9"/>
    <w:rsid w:val="00431718"/>
    <w:rsid w:val="0043545E"/>
    <w:rsid w:val="0044629E"/>
    <w:rsid w:val="00461850"/>
    <w:rsid w:val="00474872"/>
    <w:rsid w:val="004F5115"/>
    <w:rsid w:val="005121A6"/>
    <w:rsid w:val="00520AC6"/>
    <w:rsid w:val="00522151"/>
    <w:rsid w:val="00525E0E"/>
    <w:rsid w:val="0056168B"/>
    <w:rsid w:val="00566C62"/>
    <w:rsid w:val="005A1B03"/>
    <w:rsid w:val="005C355A"/>
    <w:rsid w:val="00605B75"/>
    <w:rsid w:val="00640899"/>
    <w:rsid w:val="006426FD"/>
    <w:rsid w:val="006637DA"/>
    <w:rsid w:val="00677DF2"/>
    <w:rsid w:val="006905A4"/>
    <w:rsid w:val="006A7553"/>
    <w:rsid w:val="006B15F9"/>
    <w:rsid w:val="006C5501"/>
    <w:rsid w:val="007258A7"/>
    <w:rsid w:val="00733515"/>
    <w:rsid w:val="00752E0E"/>
    <w:rsid w:val="00762785"/>
    <w:rsid w:val="00765B0E"/>
    <w:rsid w:val="00767668"/>
    <w:rsid w:val="007A02BC"/>
    <w:rsid w:val="007D440B"/>
    <w:rsid w:val="00814853"/>
    <w:rsid w:val="008573B2"/>
    <w:rsid w:val="00861452"/>
    <w:rsid w:val="008A3A74"/>
    <w:rsid w:val="008C0B88"/>
    <w:rsid w:val="008F120F"/>
    <w:rsid w:val="008F54D7"/>
    <w:rsid w:val="00901F47"/>
    <w:rsid w:val="00903C9B"/>
    <w:rsid w:val="00962414"/>
    <w:rsid w:val="00980756"/>
    <w:rsid w:val="00987240"/>
    <w:rsid w:val="009A2606"/>
    <w:rsid w:val="009F6ABB"/>
    <w:rsid w:val="00A267D8"/>
    <w:rsid w:val="00A43467"/>
    <w:rsid w:val="00A82E25"/>
    <w:rsid w:val="00AD2336"/>
    <w:rsid w:val="00AD2649"/>
    <w:rsid w:val="00AD5311"/>
    <w:rsid w:val="00B027B0"/>
    <w:rsid w:val="00B06E49"/>
    <w:rsid w:val="00B17ED4"/>
    <w:rsid w:val="00B81D65"/>
    <w:rsid w:val="00BA064D"/>
    <w:rsid w:val="00BA249E"/>
    <w:rsid w:val="00BA7191"/>
    <w:rsid w:val="00BC079F"/>
    <w:rsid w:val="00BF7FED"/>
    <w:rsid w:val="00C11FDF"/>
    <w:rsid w:val="00C26F89"/>
    <w:rsid w:val="00C33D80"/>
    <w:rsid w:val="00C47B77"/>
    <w:rsid w:val="00C50075"/>
    <w:rsid w:val="00C73A4D"/>
    <w:rsid w:val="00C763D2"/>
    <w:rsid w:val="00C96ED0"/>
    <w:rsid w:val="00CE4D12"/>
    <w:rsid w:val="00CF3C3C"/>
    <w:rsid w:val="00D02F6A"/>
    <w:rsid w:val="00D03F87"/>
    <w:rsid w:val="00D05E5D"/>
    <w:rsid w:val="00D221C0"/>
    <w:rsid w:val="00D260AB"/>
    <w:rsid w:val="00D41CFE"/>
    <w:rsid w:val="00D45058"/>
    <w:rsid w:val="00D45756"/>
    <w:rsid w:val="00D72CC7"/>
    <w:rsid w:val="00D75E3A"/>
    <w:rsid w:val="00D77B27"/>
    <w:rsid w:val="00D813B8"/>
    <w:rsid w:val="00DA14A4"/>
    <w:rsid w:val="00DA3D2C"/>
    <w:rsid w:val="00DA49FB"/>
    <w:rsid w:val="00DC1C29"/>
    <w:rsid w:val="00DE0D7A"/>
    <w:rsid w:val="00E845F2"/>
    <w:rsid w:val="00E86765"/>
    <w:rsid w:val="00E97CB2"/>
    <w:rsid w:val="00EE642A"/>
    <w:rsid w:val="00F21F68"/>
    <w:rsid w:val="00F4556F"/>
    <w:rsid w:val="00F943F1"/>
    <w:rsid w:val="00FB222B"/>
    <w:rsid w:val="00FB77D4"/>
    <w:rsid w:val="00F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1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14A4"/>
  </w:style>
  <w:style w:type="paragraph" w:styleId="Pieddepage">
    <w:name w:val="footer"/>
    <w:basedOn w:val="Normal"/>
    <w:link w:val="PieddepageCar"/>
    <w:uiPriority w:val="99"/>
    <w:unhideWhenUsed/>
    <w:rsid w:val="00DA1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14A4"/>
  </w:style>
  <w:style w:type="paragraph" w:styleId="Textedebulles">
    <w:name w:val="Balloon Text"/>
    <w:basedOn w:val="Normal"/>
    <w:link w:val="TextedebullesCar"/>
    <w:uiPriority w:val="99"/>
    <w:semiHidden/>
    <w:unhideWhenUsed/>
    <w:rsid w:val="00DA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14A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286B6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50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5">
    <w:name w:val="Light List Accent 5"/>
    <w:basedOn w:val="TableauNormal"/>
    <w:uiPriority w:val="66"/>
    <w:rsid w:val="00C5007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aragraphedeliste">
    <w:name w:val="List Paragraph"/>
    <w:basedOn w:val="Normal"/>
    <w:uiPriority w:val="72"/>
    <w:qFormat/>
    <w:rsid w:val="00AD2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1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14A4"/>
  </w:style>
  <w:style w:type="paragraph" w:styleId="Pieddepage">
    <w:name w:val="footer"/>
    <w:basedOn w:val="Normal"/>
    <w:link w:val="PieddepageCar"/>
    <w:uiPriority w:val="99"/>
    <w:unhideWhenUsed/>
    <w:rsid w:val="00DA1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14A4"/>
  </w:style>
  <w:style w:type="paragraph" w:styleId="Textedebulles">
    <w:name w:val="Balloon Text"/>
    <w:basedOn w:val="Normal"/>
    <w:link w:val="TextedebullesCar"/>
    <w:uiPriority w:val="99"/>
    <w:semiHidden/>
    <w:unhideWhenUsed/>
    <w:rsid w:val="00DA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14A4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286B6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50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5">
    <w:name w:val="Light List Accent 5"/>
    <w:basedOn w:val="TableauNormal"/>
    <w:uiPriority w:val="66"/>
    <w:rsid w:val="00C5007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aragraphedeliste">
    <w:name w:val="List Paragraph"/>
    <w:basedOn w:val="Normal"/>
    <w:uiPriority w:val="72"/>
    <w:qFormat/>
    <w:rsid w:val="00AD2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nim.eu/lenim/deplian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-dir@enim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udrey.FLEURY@enim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B3E75-A20C-48CD-BFC6-4825F0E8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1481</CharactersWithSpaces>
  <SharedDoc>false</SharedDoc>
  <HLinks>
    <vt:vector size="6" baseType="variant">
      <vt:variant>
        <vt:i4>196734</vt:i4>
      </vt:variant>
      <vt:variant>
        <vt:i4>0</vt:i4>
      </vt:variant>
      <vt:variant>
        <vt:i4>0</vt:i4>
      </vt:variant>
      <vt:variant>
        <vt:i4>5</vt:i4>
      </vt:variant>
      <vt:variant>
        <vt:lpwstr>mailto:marine.allard@enim.eu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</dc:creator>
  <cp:lastModifiedBy>FLEURY Audrey</cp:lastModifiedBy>
  <cp:revision>2</cp:revision>
  <cp:lastPrinted>2016-01-18T10:04:00Z</cp:lastPrinted>
  <dcterms:created xsi:type="dcterms:W3CDTF">2017-05-16T12:08:00Z</dcterms:created>
  <dcterms:modified xsi:type="dcterms:W3CDTF">2017-05-16T12:08:00Z</dcterms:modified>
</cp:coreProperties>
</file>